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E8E" w:rsidRPr="00A66CF3" w:rsidRDefault="00E02020" w:rsidP="00BF3E8E">
      <w:pPr>
        <w:rPr>
          <w:rFonts w:eastAsiaTheme="minorHAnsi"/>
          <w:b/>
          <w:sz w:val="24"/>
          <w:szCs w:val="24"/>
        </w:rPr>
      </w:pPr>
      <w:proofErr w:type="spellStart"/>
      <w:r w:rsidRPr="00A66CF3">
        <w:rPr>
          <w:rFonts w:eastAsiaTheme="minorHAnsi" w:hint="eastAsia"/>
          <w:b/>
          <w:sz w:val="24"/>
          <w:szCs w:val="24"/>
        </w:rPr>
        <w:t>눅</w:t>
      </w:r>
      <w:proofErr w:type="spellEnd"/>
      <w:r w:rsidR="00C805D7">
        <w:rPr>
          <w:rFonts w:eastAsiaTheme="minorHAnsi" w:hint="eastAsia"/>
          <w:b/>
          <w:sz w:val="24"/>
          <w:szCs w:val="24"/>
        </w:rPr>
        <w:t>1220</w:t>
      </w:r>
      <w:r w:rsidR="00BF3E8E" w:rsidRPr="00A66CF3">
        <w:rPr>
          <w:rFonts w:eastAsiaTheme="minorHAnsi" w:hint="eastAsia"/>
          <w:b/>
          <w:sz w:val="24"/>
          <w:szCs w:val="24"/>
        </w:rPr>
        <w:t xml:space="preserve"> Note</w:t>
      </w:r>
    </w:p>
    <w:p w:rsidR="00BF3E8E" w:rsidRPr="00A66CF3" w:rsidRDefault="00BF3E8E" w:rsidP="00BF3E8E">
      <w:pPr>
        <w:rPr>
          <w:rFonts w:eastAsiaTheme="minorHAnsi"/>
          <w:b/>
          <w:sz w:val="24"/>
          <w:szCs w:val="24"/>
        </w:rPr>
      </w:pPr>
    </w:p>
    <w:p w:rsidR="00BF3E8E" w:rsidRPr="00A66CF3" w:rsidRDefault="00BF3E8E" w:rsidP="00BF3E8E">
      <w:pPr>
        <w:rPr>
          <w:rFonts w:eastAsiaTheme="minorHAnsi"/>
          <w:b/>
          <w:sz w:val="24"/>
          <w:szCs w:val="24"/>
        </w:rPr>
      </w:pPr>
    </w:p>
    <w:p w:rsidR="00C20A5F" w:rsidRPr="00A66CF3" w:rsidRDefault="00C20A5F" w:rsidP="00C20A5F">
      <w:pPr>
        <w:rPr>
          <w:rStyle w:val="color19"/>
          <w:rFonts w:eastAsiaTheme="minorHAnsi" w:cs="Tahoma" w:hint="eastAsia"/>
          <w:b/>
          <w:sz w:val="23"/>
          <w:szCs w:val="23"/>
        </w:rPr>
      </w:pPr>
      <w:r w:rsidRPr="00A66CF3">
        <w:rPr>
          <w:rStyle w:val="color19"/>
          <w:rFonts w:eastAsiaTheme="minorHAnsi" w:cs="Tahoma" w:hint="eastAsia"/>
          <w:b/>
          <w:sz w:val="23"/>
          <w:szCs w:val="23"/>
        </w:rPr>
        <w:t>◆</w:t>
      </w:r>
      <w:r w:rsidR="00CA0369">
        <w:rPr>
          <w:rStyle w:val="color19"/>
          <w:rFonts w:eastAsiaTheme="minorHAnsi" w:cs="Tahoma" w:hint="eastAsia"/>
          <w:b/>
          <w:sz w:val="23"/>
          <w:szCs w:val="23"/>
        </w:rPr>
        <w:t>불의한 자의 재물</w:t>
      </w:r>
      <w:r w:rsidRPr="00A66CF3">
        <w:rPr>
          <w:rStyle w:val="color19"/>
          <w:rFonts w:eastAsiaTheme="minorHAnsi" w:cs="Tahoma"/>
          <w:b/>
          <w:sz w:val="23"/>
          <w:szCs w:val="23"/>
        </w:rPr>
        <w:t xml:space="preserve"> </w:t>
      </w:r>
    </w:p>
    <w:p w:rsidR="00C20A5F" w:rsidRPr="00A66CF3" w:rsidRDefault="00C20A5F" w:rsidP="00C20A5F">
      <w:pPr>
        <w:rPr>
          <w:rStyle w:val="color19"/>
          <w:rFonts w:eastAsiaTheme="minorHAnsi" w:cs="Tahoma"/>
          <w:b/>
          <w:sz w:val="23"/>
          <w:szCs w:val="23"/>
        </w:rPr>
      </w:pPr>
    </w:p>
    <w:p w:rsidR="00170BD1" w:rsidRPr="00170BD1" w:rsidRDefault="00170BD1" w:rsidP="00170BD1">
      <w:pPr>
        <w:rPr>
          <w:rStyle w:val="color19"/>
          <w:rFonts w:eastAsiaTheme="minorHAnsi" w:cs="Tahoma"/>
          <w:color w:val="0070C0"/>
          <w:sz w:val="23"/>
          <w:szCs w:val="23"/>
        </w:rPr>
      </w:pPr>
      <w:proofErr w:type="spellStart"/>
      <w:r w:rsidRPr="00170BD1">
        <w:rPr>
          <w:rStyle w:val="color19"/>
          <w:rFonts w:eastAsiaTheme="minorHAnsi" w:cs="Tahoma" w:hint="eastAsia"/>
          <w:color w:val="0070C0"/>
          <w:sz w:val="23"/>
          <w:szCs w:val="23"/>
        </w:rPr>
        <w:t>눅</w:t>
      </w:r>
      <w:proofErr w:type="spellEnd"/>
      <w:r w:rsidRPr="00170BD1">
        <w:rPr>
          <w:rStyle w:val="color19"/>
          <w:rFonts w:eastAsiaTheme="minorHAnsi" w:cs="Tahoma"/>
          <w:color w:val="0070C0"/>
          <w:sz w:val="23"/>
          <w:szCs w:val="23"/>
        </w:rPr>
        <w:t xml:space="preserve">1219. 그리고 내가 내 혼에게 말할 것이니라, 혼(魂)아, 여러 해 동안 네가 쌓여져 있는 많은 물품들을 </w:t>
      </w:r>
      <w:r w:rsidRPr="00170BD1">
        <w:rPr>
          <w:rStyle w:val="color19"/>
          <w:rFonts w:eastAsiaTheme="minorHAnsi" w:cs="Tahoma" w:hint="eastAsia"/>
          <w:color w:val="0070C0"/>
          <w:sz w:val="23"/>
          <w:szCs w:val="23"/>
        </w:rPr>
        <w:t>가지고</w:t>
      </w:r>
      <w:r w:rsidRPr="00170BD1">
        <w:rPr>
          <w:rStyle w:val="color19"/>
          <w:rFonts w:eastAsiaTheme="minorHAnsi" w:cs="Tahoma"/>
          <w:color w:val="0070C0"/>
          <w:sz w:val="23"/>
          <w:szCs w:val="23"/>
        </w:rPr>
        <w:t xml:space="preserve"> 있느니라. 너는 느긋하게 쉬고, 먹고, 마시고 그리고 즐거워하라.</w:t>
      </w:r>
    </w:p>
    <w:p w:rsidR="00170BD1" w:rsidRPr="00170BD1" w:rsidRDefault="00170BD1" w:rsidP="00170BD1">
      <w:pPr>
        <w:rPr>
          <w:rStyle w:val="color19"/>
          <w:rFonts w:eastAsiaTheme="minorHAnsi" w:cs="Tahoma"/>
          <w:color w:val="0070C0"/>
          <w:sz w:val="23"/>
          <w:szCs w:val="23"/>
        </w:rPr>
      </w:pPr>
      <w:proofErr w:type="spellStart"/>
      <w:r w:rsidRPr="00170BD1">
        <w:rPr>
          <w:rStyle w:val="color19"/>
          <w:rFonts w:eastAsiaTheme="minorHAnsi" w:cs="Tahoma" w:hint="eastAsia"/>
          <w:color w:val="0070C0"/>
          <w:sz w:val="23"/>
          <w:szCs w:val="23"/>
        </w:rPr>
        <w:t>Ω눅</w:t>
      </w:r>
      <w:proofErr w:type="spellEnd"/>
      <w:r w:rsidRPr="00170BD1">
        <w:rPr>
          <w:rStyle w:val="color19"/>
          <w:rFonts w:eastAsiaTheme="minorHAnsi" w:cs="Tahoma"/>
          <w:color w:val="0070C0"/>
          <w:sz w:val="23"/>
          <w:szCs w:val="23"/>
        </w:rPr>
        <w:t xml:space="preserve">1220. 그러나 하나님께서 그에게 이르시니라, 너 바보여, 오늘 밤에 네 혼이 네게서 요구되느니라. </w:t>
      </w:r>
      <w:r w:rsidRPr="00170BD1">
        <w:rPr>
          <w:rStyle w:val="color19"/>
          <w:rFonts w:eastAsiaTheme="minorHAnsi" w:cs="Tahoma" w:hint="eastAsia"/>
          <w:color w:val="0070C0"/>
          <w:sz w:val="23"/>
          <w:szCs w:val="23"/>
        </w:rPr>
        <w:t>그렇다면</w:t>
      </w:r>
      <w:r w:rsidRPr="00170BD1">
        <w:rPr>
          <w:rStyle w:val="color19"/>
          <w:rFonts w:eastAsiaTheme="minorHAnsi" w:cs="Tahoma"/>
          <w:color w:val="0070C0"/>
          <w:sz w:val="23"/>
          <w:szCs w:val="23"/>
        </w:rPr>
        <w:t xml:space="preserve"> 네가 마련해온 그것들이 누구의 것이 되랴?                                          </w:t>
      </w:r>
    </w:p>
    <w:p w:rsidR="00170BD1" w:rsidRDefault="00170BD1" w:rsidP="00170BD1">
      <w:pPr>
        <w:rPr>
          <w:rStyle w:val="color19"/>
          <w:rFonts w:eastAsiaTheme="minorHAnsi" w:cs="Tahoma"/>
          <w:color w:val="0070C0"/>
          <w:sz w:val="23"/>
          <w:szCs w:val="23"/>
        </w:rPr>
      </w:pPr>
      <w:proofErr w:type="spellStart"/>
      <w:r w:rsidRPr="00170BD1">
        <w:rPr>
          <w:rStyle w:val="color19"/>
          <w:rFonts w:eastAsiaTheme="minorHAnsi" w:cs="Tahoma" w:hint="eastAsia"/>
          <w:color w:val="0070C0"/>
          <w:sz w:val="23"/>
          <w:szCs w:val="23"/>
        </w:rPr>
        <w:t>Ω눅</w:t>
      </w:r>
      <w:proofErr w:type="spellEnd"/>
      <w:r w:rsidRPr="00170BD1">
        <w:rPr>
          <w:rStyle w:val="color19"/>
          <w:rFonts w:eastAsiaTheme="minorHAnsi" w:cs="Tahoma"/>
          <w:color w:val="0070C0"/>
          <w:sz w:val="23"/>
          <w:szCs w:val="23"/>
        </w:rPr>
        <w:t xml:space="preserve">1221. 자신을 위해 재물을 쌓아 놓고, 하나님을 향해 부요치 않은 그가 그와 같으니라. </w:t>
      </w:r>
    </w:p>
    <w:p w:rsidR="00170BD1" w:rsidRPr="00170BD1" w:rsidRDefault="00000000" w:rsidP="00170BD1">
      <w:pPr>
        <w:rPr>
          <w:rStyle w:val="color19"/>
          <w:rFonts w:eastAsiaTheme="minorHAnsi" w:cs="Tahoma"/>
          <w:color w:val="0070C0"/>
          <w:sz w:val="23"/>
          <w:szCs w:val="23"/>
        </w:rPr>
      </w:pPr>
      <w:r>
        <w:rPr>
          <w:rStyle w:val="color19"/>
          <w:rFonts w:eastAsiaTheme="minorHAnsi" w:cs="Tahoma"/>
          <w:color w:val="0070C0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170BD1" w:rsidRPr="00170BD1" w:rsidRDefault="00170BD1" w:rsidP="00170BD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170BD1" w:rsidRDefault="00170BD1" w:rsidP="00170BD1">
      <w:pPr>
        <w:rPr>
          <w:rStyle w:val="color19"/>
          <w:rFonts w:eastAsiaTheme="minorHAnsi" w:cs="Tahoma"/>
          <w:color w:val="0070C0"/>
          <w:sz w:val="23"/>
          <w:szCs w:val="23"/>
        </w:rPr>
      </w:pPr>
      <w:proofErr w:type="spellStart"/>
      <w:r w:rsidRPr="00170BD1">
        <w:rPr>
          <w:rStyle w:val="color19"/>
          <w:rFonts w:eastAsiaTheme="minorHAnsi" w:cs="Tahoma" w:hint="eastAsia"/>
          <w:color w:val="0070C0"/>
          <w:sz w:val="23"/>
          <w:szCs w:val="23"/>
        </w:rPr>
        <w:t>욥</w:t>
      </w:r>
      <w:proofErr w:type="spellEnd"/>
      <w:r w:rsidRPr="00170BD1">
        <w:rPr>
          <w:rStyle w:val="color19"/>
          <w:rFonts w:eastAsiaTheme="minorHAnsi" w:cs="Tahoma"/>
          <w:color w:val="0070C0"/>
          <w:sz w:val="23"/>
          <w:szCs w:val="23"/>
        </w:rPr>
        <w:t xml:space="preserve">2708. 이는 하나님이 그의 혼(魂)을 치우시는 때에, 비록 </w:t>
      </w:r>
      <w:proofErr w:type="spellStart"/>
      <w:r w:rsidRPr="00170BD1">
        <w:rPr>
          <w:rStyle w:val="color19"/>
          <w:rFonts w:eastAsiaTheme="minorHAnsi" w:cs="Tahoma"/>
          <w:color w:val="0070C0"/>
          <w:sz w:val="23"/>
          <w:szCs w:val="23"/>
        </w:rPr>
        <w:t>외식자</w:t>
      </w:r>
      <w:proofErr w:type="spellEnd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proofErr w:type="gramStart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하네프</w:t>
      </w:r>
      <w:proofErr w:type="spellEnd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:때</w:t>
      </w:r>
      <w:proofErr w:type="gramEnd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 xml:space="preserve"> 묻은,</w:t>
      </w:r>
      <w:proofErr w:type="spellStart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불경건한</w:t>
      </w:r>
      <w:proofErr w:type="spellEnd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,외식하는,외식</w:t>
      </w:r>
      <w:r w:rsidRPr="00170BD1">
        <w:rPr>
          <w:rStyle w:val="color19"/>
          <w:rFonts w:eastAsiaTheme="minorHAnsi" w:cs="Tahoma" w:hint="eastAsia"/>
          <w:color w:val="C00000"/>
          <w:sz w:val="23"/>
          <w:szCs w:val="23"/>
        </w:rPr>
        <w:t>하는</w:t>
      </w:r>
      <w:r w:rsidRPr="00170BD1">
        <w:rPr>
          <w:rStyle w:val="color19"/>
          <w:rFonts w:eastAsiaTheme="minorHAnsi" w:cs="Tahoma"/>
          <w:color w:val="C00000"/>
          <w:sz w:val="23"/>
          <w:szCs w:val="23"/>
        </w:rPr>
        <w:t xml:space="preserve"> 자)</w:t>
      </w:r>
      <w:r w:rsidRPr="00170BD1">
        <w:rPr>
          <w:rStyle w:val="color19"/>
          <w:rFonts w:eastAsiaTheme="minorHAnsi" w:cs="Tahoma"/>
          <w:color w:val="0070C0"/>
          <w:sz w:val="23"/>
          <w:szCs w:val="23"/>
        </w:rPr>
        <w:t>가 얻었을지라도</w:t>
      </w:r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[</w:t>
      </w:r>
      <w:proofErr w:type="spellStart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바짜</w:t>
      </w:r>
      <w:proofErr w:type="spellEnd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:꺾다,약탈하다,끝내다,그치다,시기하다,잘라버리다,이루다,(탐욕스럽게)얻다,(탐욕에)몰두하다,이룩하다,다치다,부상하다]</w:t>
      </w:r>
      <w:r w:rsidRPr="00170BD1">
        <w:rPr>
          <w:rStyle w:val="color19"/>
          <w:rFonts w:eastAsiaTheme="minorHAnsi" w:cs="Tahoma"/>
          <w:color w:val="0070C0"/>
          <w:sz w:val="23"/>
          <w:szCs w:val="23"/>
        </w:rPr>
        <w:t xml:space="preserve">, 무엇이 그의 소망이 되겠음이냐? </w:t>
      </w:r>
    </w:p>
    <w:p w:rsidR="00170BD1" w:rsidRPr="00170BD1" w:rsidRDefault="00170BD1" w:rsidP="00170BD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170BD1" w:rsidRDefault="00170BD1" w:rsidP="00170BD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170BD1">
        <w:rPr>
          <w:rStyle w:val="color19"/>
          <w:rFonts w:eastAsiaTheme="minorHAnsi" w:cs="Tahoma" w:hint="eastAsia"/>
          <w:color w:val="0070C0"/>
          <w:sz w:val="23"/>
          <w:szCs w:val="23"/>
        </w:rPr>
        <w:t>렘</w:t>
      </w:r>
      <w:r w:rsidRPr="00170BD1">
        <w:rPr>
          <w:rStyle w:val="color19"/>
          <w:rFonts w:eastAsiaTheme="minorHAnsi" w:cs="Tahoma"/>
          <w:color w:val="0070C0"/>
          <w:sz w:val="23"/>
          <w:szCs w:val="23"/>
        </w:rPr>
        <w:t xml:space="preserve">1711. 자고새가 알들 위에 앉아 있으나 그것들을 부화시키지 못하는 것과 같이, </w:t>
      </w:r>
      <w:proofErr w:type="spellStart"/>
      <w:r w:rsidRPr="00170BD1">
        <w:rPr>
          <w:rStyle w:val="color19"/>
          <w:rFonts w:eastAsiaTheme="minorHAnsi" w:cs="Tahoma"/>
          <w:color w:val="0070C0"/>
          <w:sz w:val="23"/>
          <w:szCs w:val="23"/>
        </w:rPr>
        <w:t>그와같이</w:t>
      </w:r>
      <w:proofErr w:type="spellEnd"/>
      <w:r w:rsidRPr="00170BD1">
        <w:rPr>
          <w:rStyle w:val="color19"/>
          <w:rFonts w:eastAsiaTheme="minorHAnsi" w:cs="Tahoma"/>
          <w:color w:val="0070C0"/>
          <w:sz w:val="23"/>
          <w:szCs w:val="23"/>
        </w:rPr>
        <w:t xml:space="preserve"> 정의</w:t>
      </w:r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미쉬파트</w:t>
      </w:r>
      <w:proofErr w:type="spellEnd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 xml:space="preserve">: </w:t>
      </w:r>
      <w:proofErr w:type="gramStart"/>
      <w:r w:rsidRPr="00170BD1">
        <w:rPr>
          <w:rStyle w:val="color19"/>
          <w:rFonts w:eastAsiaTheme="minorHAnsi" w:cs="Tahoma" w:hint="eastAsia"/>
          <w:color w:val="C00000"/>
          <w:sz w:val="23"/>
          <w:szCs w:val="23"/>
        </w:rPr>
        <w:t>판결</w:t>
      </w:r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,언도나</w:t>
      </w:r>
      <w:proofErr w:type="gramEnd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 xml:space="preserve"> 공식적 선언, 사람의 법,율법,정의,권리나 특권,의식,예법,관습,결정,분별,재판,</w:t>
      </w:r>
      <w:proofErr w:type="spellStart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재판받다</w:t>
      </w:r>
      <w:proofErr w:type="spellEnd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,</w:t>
      </w:r>
      <w:r w:rsidRPr="00170BD1">
        <w:rPr>
          <w:rStyle w:val="color19"/>
          <w:rFonts w:eastAsiaTheme="minorHAnsi" w:cs="Tahoma" w:hint="eastAsia"/>
          <w:color w:val="C00000"/>
          <w:sz w:val="23"/>
          <w:szCs w:val="23"/>
        </w:rPr>
        <w:t>정당한</w:t>
      </w:r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,바르게,정당한 절차,규례)</w:t>
      </w:r>
      <w:r w:rsidRPr="00170BD1">
        <w:rPr>
          <w:rStyle w:val="color19"/>
          <w:rFonts w:eastAsiaTheme="minorHAnsi" w:cs="Tahoma"/>
          <w:color w:val="0070C0"/>
          <w:sz w:val="23"/>
          <w:szCs w:val="23"/>
        </w:rPr>
        <w:t xml:space="preserve">에 의하지 않고 부(富)를 얻는 그는 그의 날들의 한 가운데서 그것들을 </w:t>
      </w:r>
      <w:r w:rsidRPr="00170BD1">
        <w:rPr>
          <w:rStyle w:val="color19"/>
          <w:rFonts w:eastAsiaTheme="minorHAnsi" w:cs="Tahoma" w:hint="eastAsia"/>
          <w:color w:val="0070C0"/>
          <w:sz w:val="23"/>
          <w:szCs w:val="23"/>
        </w:rPr>
        <w:t>떠나느니라</w:t>
      </w:r>
      <w:r w:rsidRPr="00170BD1">
        <w:rPr>
          <w:rStyle w:val="color19"/>
          <w:rFonts w:eastAsiaTheme="minorHAnsi" w:cs="Tahoma"/>
          <w:color w:val="0070C0"/>
          <w:sz w:val="23"/>
          <w:szCs w:val="23"/>
        </w:rPr>
        <w:t xml:space="preserve">. 그리고 그의 종말에는 바보가 되느니라.  </w:t>
      </w:r>
    </w:p>
    <w:p w:rsidR="00170BD1" w:rsidRPr="00170BD1" w:rsidRDefault="00170BD1" w:rsidP="00170BD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170BD1" w:rsidRDefault="00170BD1" w:rsidP="00170BD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170BD1">
        <w:rPr>
          <w:rStyle w:val="color19"/>
          <w:rFonts w:eastAsiaTheme="minorHAnsi" w:cs="Tahoma" w:hint="eastAsia"/>
          <w:color w:val="0070C0"/>
          <w:sz w:val="23"/>
          <w:szCs w:val="23"/>
        </w:rPr>
        <w:t>사</w:t>
      </w:r>
      <w:r w:rsidRPr="00170BD1">
        <w:rPr>
          <w:rStyle w:val="color19"/>
          <w:rFonts w:eastAsiaTheme="minorHAnsi" w:cs="Tahoma"/>
          <w:color w:val="0070C0"/>
          <w:sz w:val="23"/>
          <w:szCs w:val="23"/>
        </w:rPr>
        <w:t>4006. 목소리가 말하였느니라, " 외치라</w:t>
      </w:r>
      <w:proofErr w:type="gramStart"/>
      <w:r w:rsidRPr="00170BD1">
        <w:rPr>
          <w:rStyle w:val="color19"/>
          <w:rFonts w:eastAsiaTheme="minorHAnsi" w:cs="Tahoma"/>
          <w:color w:val="0070C0"/>
          <w:sz w:val="23"/>
          <w:szCs w:val="23"/>
        </w:rPr>
        <w:t>"  이에</w:t>
      </w:r>
      <w:proofErr w:type="gramEnd"/>
      <w:r w:rsidRPr="00170BD1">
        <w:rPr>
          <w:rStyle w:val="color19"/>
          <w:rFonts w:eastAsiaTheme="minorHAnsi" w:cs="Tahoma"/>
          <w:color w:val="0070C0"/>
          <w:sz w:val="23"/>
          <w:szCs w:val="23"/>
        </w:rPr>
        <w:t xml:space="preserve"> 그가 </w:t>
      </w:r>
      <w:proofErr w:type="spellStart"/>
      <w:r w:rsidRPr="00170BD1">
        <w:rPr>
          <w:rStyle w:val="color19"/>
          <w:rFonts w:eastAsiaTheme="minorHAnsi" w:cs="Tahoma"/>
          <w:color w:val="0070C0"/>
          <w:sz w:val="23"/>
          <w:szCs w:val="23"/>
        </w:rPr>
        <w:t>말하니라</w:t>
      </w:r>
      <w:proofErr w:type="spellEnd"/>
      <w:r w:rsidRPr="00170BD1">
        <w:rPr>
          <w:rStyle w:val="color19"/>
          <w:rFonts w:eastAsiaTheme="minorHAnsi" w:cs="Tahoma"/>
          <w:color w:val="0070C0"/>
          <w:sz w:val="23"/>
          <w:szCs w:val="23"/>
        </w:rPr>
        <w:t xml:space="preserve">, " 내가 무엇을 </w:t>
      </w:r>
      <w:proofErr w:type="spellStart"/>
      <w:r w:rsidRPr="00170BD1">
        <w:rPr>
          <w:rStyle w:val="color19"/>
          <w:rFonts w:eastAsiaTheme="minorHAnsi" w:cs="Tahoma"/>
          <w:color w:val="0070C0"/>
          <w:sz w:val="23"/>
          <w:szCs w:val="23"/>
        </w:rPr>
        <w:t>외치리이까</w:t>
      </w:r>
      <w:proofErr w:type="spellEnd"/>
      <w:r>
        <w:rPr>
          <w:rStyle w:val="color19"/>
          <w:rFonts w:eastAsiaTheme="minorHAnsi" w:cs="Tahoma"/>
          <w:color w:val="0070C0"/>
          <w:sz w:val="23"/>
          <w:szCs w:val="23"/>
        </w:rPr>
        <w:t xml:space="preserve">?" </w:t>
      </w:r>
      <w:r w:rsidRPr="00170BD1">
        <w:rPr>
          <w:rStyle w:val="color19"/>
          <w:rFonts w:eastAsiaTheme="minorHAnsi" w:cs="Tahoma" w:hint="eastAsia"/>
          <w:color w:val="0070C0"/>
          <w:sz w:val="23"/>
          <w:szCs w:val="23"/>
        </w:rPr>
        <w:t>모든</w:t>
      </w:r>
      <w:r w:rsidRPr="00170BD1">
        <w:rPr>
          <w:rStyle w:val="color19"/>
          <w:rFonts w:eastAsiaTheme="minorHAnsi" w:cs="Tahoma"/>
          <w:color w:val="0070C0"/>
          <w:sz w:val="23"/>
          <w:szCs w:val="23"/>
        </w:rPr>
        <w:t xml:space="preserve"> 육신은 풀이며, 그들의 온갖 아름다움</w:t>
      </w:r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[</w:t>
      </w:r>
      <w:proofErr w:type="spellStart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헤쎄드</w:t>
      </w:r>
      <w:proofErr w:type="spellEnd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 xml:space="preserve">: </w:t>
      </w:r>
      <w:proofErr w:type="spellStart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하싸드</w:t>
      </w:r>
      <w:proofErr w:type="spellEnd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gramStart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인사하다,친절하다</w:t>
      </w:r>
      <w:proofErr w:type="gramEnd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,자비를 보이다)에서 유래,</w:t>
      </w:r>
      <w:r w:rsidRPr="00170BD1">
        <w:rPr>
          <w:rStyle w:val="color19"/>
          <w:rFonts w:eastAsiaTheme="minorHAnsi" w:cs="Tahoma" w:hint="eastAsia"/>
          <w:color w:val="C00000"/>
          <w:sz w:val="23"/>
          <w:szCs w:val="23"/>
        </w:rPr>
        <w:t>인자함</w:t>
      </w:r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,경외,아름다운,은총,선행,친절하게,인애,연민,자비,긍휼,책망,견책]</w:t>
      </w:r>
      <w:r w:rsidRPr="00170BD1">
        <w:rPr>
          <w:rStyle w:val="color19"/>
          <w:rFonts w:eastAsiaTheme="minorHAnsi" w:cs="Tahoma"/>
          <w:color w:val="0070C0"/>
          <w:sz w:val="23"/>
          <w:szCs w:val="23"/>
        </w:rPr>
        <w:t xml:space="preserve">은 들의 꽃과 </w:t>
      </w:r>
      <w:proofErr w:type="spellStart"/>
      <w:r w:rsidRPr="00170BD1">
        <w:rPr>
          <w:rStyle w:val="color19"/>
          <w:rFonts w:eastAsiaTheme="minorHAnsi" w:cs="Tahoma"/>
          <w:color w:val="0070C0"/>
          <w:sz w:val="23"/>
          <w:szCs w:val="23"/>
        </w:rPr>
        <w:t>같으니라</w:t>
      </w:r>
      <w:proofErr w:type="spellEnd"/>
    </w:p>
    <w:p w:rsidR="00170BD1" w:rsidRPr="00170BD1" w:rsidRDefault="00170BD1" w:rsidP="00170BD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170BD1">
        <w:rPr>
          <w:rStyle w:val="color19"/>
          <w:rFonts w:eastAsiaTheme="minorHAnsi" w:cs="Tahoma" w:hint="eastAsia"/>
          <w:color w:val="0070C0"/>
          <w:sz w:val="23"/>
          <w:szCs w:val="23"/>
        </w:rPr>
        <w:t>사</w:t>
      </w:r>
      <w:r w:rsidRPr="00170BD1">
        <w:rPr>
          <w:rStyle w:val="color19"/>
          <w:rFonts w:eastAsiaTheme="minorHAnsi" w:cs="Tahoma"/>
          <w:color w:val="0070C0"/>
          <w:sz w:val="23"/>
          <w:szCs w:val="23"/>
        </w:rPr>
        <w:t xml:space="preserve">4007. 풀은 시들며, 꽃은 </w:t>
      </w:r>
      <w:proofErr w:type="spellStart"/>
      <w:r w:rsidRPr="00170BD1">
        <w:rPr>
          <w:rStyle w:val="color19"/>
          <w:rFonts w:eastAsiaTheme="minorHAnsi" w:cs="Tahoma"/>
          <w:color w:val="0070C0"/>
          <w:sz w:val="23"/>
          <w:szCs w:val="23"/>
        </w:rPr>
        <w:t>쇠퇴하느니라</w:t>
      </w:r>
      <w:proofErr w:type="spellEnd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proofErr w:type="gramStart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나벨</w:t>
      </w:r>
      <w:proofErr w:type="spellEnd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:시들다</w:t>
      </w:r>
      <w:proofErr w:type="gramEnd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,떨어지다,실패하다,실신하다,어리석다,약한,경멸하다,</w:t>
      </w:r>
      <w:r w:rsidRPr="00170BD1">
        <w:rPr>
          <w:rStyle w:val="color19"/>
          <w:rFonts w:eastAsiaTheme="minorHAnsi" w:cs="Tahoma" w:hint="eastAsia"/>
          <w:color w:val="C00000"/>
          <w:sz w:val="23"/>
          <w:szCs w:val="23"/>
        </w:rPr>
        <w:t>창피주다</w:t>
      </w:r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,경히 여기다,</w:t>
      </w:r>
      <w:proofErr w:type="spellStart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가치없게</w:t>
      </w:r>
      <w:proofErr w:type="spellEnd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 xml:space="preserve"> 만들다)</w:t>
      </w:r>
      <w:r w:rsidRPr="00170BD1">
        <w:rPr>
          <w:rStyle w:val="color19"/>
          <w:rFonts w:eastAsiaTheme="minorHAnsi" w:cs="Tahoma"/>
          <w:color w:val="0070C0"/>
          <w:sz w:val="23"/>
          <w:szCs w:val="23"/>
        </w:rPr>
        <w:t>, 이는 여호와의 영</w:t>
      </w:r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루아흐</w:t>
      </w:r>
      <w:proofErr w:type="spellEnd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:바람,호흡,내쉼,생명,분노,영,숨,</w:t>
      </w:r>
      <w:r w:rsidRPr="00170BD1">
        <w:rPr>
          <w:rStyle w:val="color19"/>
          <w:rFonts w:eastAsiaTheme="minorHAnsi" w:cs="Tahoma" w:hint="eastAsia"/>
          <w:color w:val="C00000"/>
          <w:sz w:val="23"/>
          <w:szCs w:val="23"/>
        </w:rPr>
        <w:t>공기</w:t>
      </w:r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,돌풍,하찮음)</w:t>
      </w:r>
      <w:r w:rsidRPr="00170BD1">
        <w:rPr>
          <w:rStyle w:val="color19"/>
          <w:rFonts w:eastAsiaTheme="minorHAnsi" w:cs="Tahoma"/>
          <w:color w:val="0070C0"/>
          <w:sz w:val="23"/>
          <w:szCs w:val="23"/>
        </w:rPr>
        <w:t>이 그것 위에 훅 불으심이라</w:t>
      </w:r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나솨브</w:t>
      </w:r>
      <w:proofErr w:type="spellEnd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:불다,흩다,</w:t>
      </w:r>
      <w:proofErr w:type="spellStart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불게하다</w:t>
      </w:r>
      <w:proofErr w:type="spellEnd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,몰아내다)</w:t>
      </w:r>
      <w:r w:rsidRPr="00170BD1">
        <w:rPr>
          <w:rStyle w:val="color19"/>
          <w:rFonts w:eastAsiaTheme="minorHAnsi" w:cs="Tahoma"/>
          <w:color w:val="0070C0"/>
          <w:sz w:val="23"/>
          <w:szCs w:val="23"/>
        </w:rPr>
        <w:t xml:space="preserve">, 분명코 사람들은 </w:t>
      </w:r>
      <w:proofErr w:type="spellStart"/>
      <w:r w:rsidRPr="00170BD1">
        <w:rPr>
          <w:rStyle w:val="color19"/>
          <w:rFonts w:eastAsiaTheme="minorHAnsi" w:cs="Tahoma" w:hint="eastAsia"/>
          <w:color w:val="0070C0"/>
          <w:sz w:val="23"/>
          <w:szCs w:val="23"/>
        </w:rPr>
        <w:t>풀이니라</w:t>
      </w:r>
      <w:proofErr w:type="spellEnd"/>
      <w:r w:rsidRPr="00170BD1">
        <w:rPr>
          <w:rStyle w:val="color19"/>
          <w:rFonts w:eastAsiaTheme="minorHAnsi" w:cs="Tahoma"/>
          <w:color w:val="0070C0"/>
          <w:sz w:val="23"/>
          <w:szCs w:val="23"/>
        </w:rPr>
        <w:t>.</w:t>
      </w:r>
    </w:p>
    <w:p w:rsidR="00170BD1" w:rsidRDefault="00170BD1" w:rsidP="00170BD1">
      <w:pPr>
        <w:rPr>
          <w:rStyle w:val="color19"/>
          <w:rFonts w:eastAsiaTheme="minorHAnsi" w:cs="Tahoma"/>
          <w:color w:val="C00000"/>
          <w:sz w:val="23"/>
          <w:szCs w:val="23"/>
        </w:rPr>
      </w:pPr>
      <w:r w:rsidRPr="00170BD1">
        <w:rPr>
          <w:rStyle w:val="color19"/>
          <w:rFonts w:eastAsiaTheme="minorHAnsi" w:cs="Tahoma" w:hint="eastAsia"/>
          <w:color w:val="0070C0"/>
          <w:sz w:val="23"/>
          <w:szCs w:val="23"/>
        </w:rPr>
        <w:t>사</w:t>
      </w:r>
      <w:r w:rsidRPr="00170BD1">
        <w:rPr>
          <w:rStyle w:val="color19"/>
          <w:rFonts w:eastAsiaTheme="minorHAnsi" w:cs="Tahoma"/>
          <w:color w:val="0070C0"/>
          <w:sz w:val="23"/>
          <w:szCs w:val="23"/>
        </w:rPr>
        <w:t xml:space="preserve">4008. 풀은 시들며, 꽃은 </w:t>
      </w:r>
      <w:proofErr w:type="spellStart"/>
      <w:r w:rsidRPr="00170BD1">
        <w:rPr>
          <w:rStyle w:val="color19"/>
          <w:rFonts w:eastAsiaTheme="minorHAnsi" w:cs="Tahoma"/>
          <w:color w:val="0070C0"/>
          <w:sz w:val="23"/>
          <w:szCs w:val="23"/>
        </w:rPr>
        <w:t>쇠퇴하느니라</w:t>
      </w:r>
      <w:proofErr w:type="spellEnd"/>
      <w:r w:rsidRPr="00170BD1">
        <w:rPr>
          <w:rStyle w:val="color19"/>
          <w:rFonts w:eastAsiaTheme="minorHAnsi" w:cs="Tahoma"/>
          <w:color w:val="0070C0"/>
          <w:sz w:val="23"/>
          <w:szCs w:val="23"/>
        </w:rPr>
        <w:t xml:space="preserve">, 그러나 우리 하나님의 말씀은 영원히 </w:t>
      </w:r>
      <w:proofErr w:type="spellStart"/>
      <w:r w:rsidRPr="00170BD1">
        <w:rPr>
          <w:rStyle w:val="color19"/>
          <w:rFonts w:eastAsiaTheme="minorHAnsi" w:cs="Tahoma"/>
          <w:color w:val="0070C0"/>
          <w:sz w:val="23"/>
          <w:szCs w:val="23"/>
        </w:rPr>
        <w:t>서있</w:t>
      </w:r>
      <w:r w:rsidRPr="00170BD1">
        <w:rPr>
          <w:rStyle w:val="color19"/>
          <w:rFonts w:eastAsiaTheme="minorHAnsi" w:cs="Tahoma"/>
          <w:color w:val="0070C0"/>
          <w:sz w:val="23"/>
          <w:szCs w:val="23"/>
        </w:rPr>
        <w:lastRenderedPageBreak/>
        <w:t>느니라</w:t>
      </w:r>
      <w:proofErr w:type="spellEnd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proofErr w:type="gramStart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쿰</w:t>
      </w:r>
      <w:proofErr w:type="spellEnd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:일어나다</w:t>
      </w:r>
      <w:proofErr w:type="gramEnd"/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,지탱하다,성취하다,보다 명백해지다,확고해지다,계속하다,참다,유지하다,다시 들어올리다,</w:t>
      </w:r>
      <w:r w:rsidRPr="00170BD1">
        <w:rPr>
          <w:rStyle w:val="color19"/>
          <w:rFonts w:eastAsiaTheme="minorHAnsi" w:cs="Tahoma" w:hint="eastAsia"/>
          <w:color w:val="C00000"/>
          <w:sz w:val="23"/>
          <w:szCs w:val="23"/>
        </w:rPr>
        <w:t>실행하다</w:t>
      </w:r>
      <w:r w:rsidRPr="00170BD1">
        <w:rPr>
          <w:rStyle w:val="color19"/>
          <w:rFonts w:eastAsiaTheme="minorHAnsi" w:cs="Tahoma"/>
          <w:color w:val="C00000"/>
          <w:sz w:val="23"/>
          <w:szCs w:val="23"/>
        </w:rPr>
        <w:t>,세우다,대항하여 다시 일어나다,일깨우다,공고히 하다,설립하다,자극하다,강하게 하다,성취하다,</w:t>
      </w:r>
      <w:r w:rsidRPr="00170BD1">
        <w:rPr>
          <w:rStyle w:val="color19"/>
          <w:rFonts w:eastAsiaTheme="minorHAnsi" w:cs="Tahoma" w:hint="eastAsia"/>
          <w:color w:val="C00000"/>
          <w:sz w:val="23"/>
          <w:szCs w:val="23"/>
        </w:rPr>
        <w:t>확실히</w:t>
      </w:r>
      <w:r w:rsidRPr="00170BD1">
        <w:rPr>
          <w:rStyle w:val="color19"/>
          <w:rFonts w:eastAsiaTheme="minorHAnsi" w:cs="Tahoma"/>
          <w:color w:val="C00000"/>
          <w:sz w:val="23"/>
          <w:szCs w:val="23"/>
        </w:rPr>
        <w:t xml:space="preserve"> 하다,떠받치다,들어올리는,포고하다)</w:t>
      </w:r>
    </w:p>
    <w:p w:rsidR="00170BD1" w:rsidRPr="00170BD1" w:rsidRDefault="00000000" w:rsidP="00170BD1">
      <w:pPr>
        <w:rPr>
          <w:rStyle w:val="color19"/>
          <w:rFonts w:eastAsiaTheme="minorHAnsi" w:cs="Tahoma"/>
          <w:color w:val="0070C0"/>
          <w:sz w:val="23"/>
          <w:szCs w:val="23"/>
        </w:rPr>
      </w:pPr>
      <w:r>
        <w:rPr>
          <w:rStyle w:val="color19"/>
          <w:rFonts w:eastAsiaTheme="minorHAnsi" w:cs="Tahoma"/>
          <w:color w:val="0070C0"/>
          <w:sz w:val="23"/>
          <w:szCs w:val="23"/>
        </w:rPr>
        <w:pict>
          <v:rect id="_x0000_i1026" style="width:0;height:1.5pt" o:hralign="center" o:hrstd="t" o:hr="t" fillcolor="#a0a0a0" stroked="f"/>
        </w:pict>
      </w:r>
    </w:p>
    <w:p w:rsidR="00170BD1" w:rsidRPr="00170BD1" w:rsidRDefault="00170BD1" w:rsidP="00170BD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170BD1" w:rsidRPr="00170BD1" w:rsidRDefault="00170BD1" w:rsidP="00170BD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170BD1">
        <w:rPr>
          <w:rStyle w:val="color19"/>
          <w:rFonts w:eastAsiaTheme="minorHAnsi" w:cs="Tahoma" w:hint="eastAsia"/>
          <w:color w:val="0070C0"/>
          <w:sz w:val="23"/>
          <w:szCs w:val="23"/>
        </w:rPr>
        <w:t>약</w:t>
      </w:r>
      <w:r w:rsidRPr="00170BD1">
        <w:rPr>
          <w:rStyle w:val="color19"/>
          <w:rFonts w:eastAsiaTheme="minorHAnsi" w:cs="Tahoma"/>
          <w:color w:val="0070C0"/>
          <w:sz w:val="23"/>
          <w:szCs w:val="23"/>
        </w:rPr>
        <w:t>0110. 그러나, 부한 자는 그가 낮아지게 되는 점에서 기뻐하게 하라, 이는 풀의 꽃과 같이 그가 지나감</w:t>
      </w:r>
      <w:r w:rsidRPr="00170BD1">
        <w:rPr>
          <w:rStyle w:val="color19"/>
          <w:rFonts w:eastAsiaTheme="minorHAnsi" w:cs="Tahoma" w:hint="eastAsia"/>
          <w:color w:val="0070C0"/>
          <w:sz w:val="23"/>
          <w:szCs w:val="23"/>
        </w:rPr>
        <w:t>이라</w:t>
      </w:r>
      <w:r w:rsidRPr="00170BD1">
        <w:rPr>
          <w:rStyle w:val="color19"/>
          <w:rFonts w:eastAsiaTheme="minorHAnsi" w:cs="Tahoma"/>
          <w:color w:val="0070C0"/>
          <w:sz w:val="23"/>
          <w:szCs w:val="23"/>
        </w:rPr>
        <w:t xml:space="preserve">. </w:t>
      </w:r>
    </w:p>
    <w:p w:rsidR="00170BD1" w:rsidRDefault="00170BD1" w:rsidP="00170BD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170BD1">
        <w:rPr>
          <w:rStyle w:val="color19"/>
          <w:rFonts w:eastAsiaTheme="minorHAnsi" w:cs="Tahoma" w:hint="eastAsia"/>
          <w:color w:val="0070C0"/>
          <w:sz w:val="23"/>
          <w:szCs w:val="23"/>
        </w:rPr>
        <w:t>약</w:t>
      </w:r>
      <w:r w:rsidRPr="00170BD1">
        <w:rPr>
          <w:rStyle w:val="color19"/>
          <w:rFonts w:eastAsiaTheme="minorHAnsi" w:cs="Tahoma"/>
          <w:color w:val="0070C0"/>
          <w:sz w:val="23"/>
          <w:szCs w:val="23"/>
        </w:rPr>
        <w:t>0111. 이는 태양이 타오르는 열기와 함께 솟기 무섭게 그것이 풀을 시들게 하며 또 그 꽃은 떨어짐이라,</w:t>
      </w:r>
      <w:r>
        <w:rPr>
          <w:rStyle w:val="color19"/>
          <w:rFonts w:eastAsiaTheme="minorHAnsi" w:cs="Tahoma" w:hint="eastAsia"/>
          <w:color w:val="0070C0"/>
          <w:sz w:val="23"/>
          <w:szCs w:val="23"/>
        </w:rPr>
        <w:t xml:space="preserve"> </w:t>
      </w:r>
      <w:r w:rsidRPr="00170BD1">
        <w:rPr>
          <w:rStyle w:val="color19"/>
          <w:rFonts w:eastAsiaTheme="minorHAnsi" w:cs="Tahoma" w:hint="eastAsia"/>
          <w:color w:val="0070C0"/>
          <w:sz w:val="23"/>
          <w:szCs w:val="23"/>
        </w:rPr>
        <w:t>그리고</w:t>
      </w:r>
      <w:r w:rsidRPr="00170BD1">
        <w:rPr>
          <w:rStyle w:val="color19"/>
          <w:rFonts w:eastAsiaTheme="minorHAnsi" w:cs="Tahoma"/>
          <w:color w:val="0070C0"/>
          <w:sz w:val="23"/>
          <w:szCs w:val="23"/>
        </w:rPr>
        <w:t xml:space="preserve"> 꽃 모양의 우아함은 소멸하느니라. 그렇게 부한 자 역시 그의 길들 안에서 사라져 없어지느니라</w:t>
      </w:r>
    </w:p>
    <w:p w:rsidR="00170BD1" w:rsidRPr="00170BD1" w:rsidRDefault="00170BD1" w:rsidP="00170BD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170BD1" w:rsidRPr="00170BD1" w:rsidRDefault="00170BD1" w:rsidP="00170BD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170BD1">
        <w:rPr>
          <w:rStyle w:val="color19"/>
          <w:rFonts w:eastAsiaTheme="minorHAnsi" w:cs="Tahoma" w:hint="eastAsia"/>
          <w:color w:val="0070C0"/>
          <w:sz w:val="23"/>
          <w:szCs w:val="23"/>
        </w:rPr>
        <w:t>Ω약</w:t>
      </w:r>
      <w:r w:rsidRPr="00170BD1">
        <w:rPr>
          <w:rStyle w:val="color19"/>
          <w:rFonts w:eastAsiaTheme="minorHAnsi" w:cs="Tahoma"/>
          <w:color w:val="0070C0"/>
          <w:sz w:val="23"/>
          <w:szCs w:val="23"/>
        </w:rPr>
        <w:t xml:space="preserve">0413. 이같이 말하는 </w:t>
      </w:r>
      <w:proofErr w:type="spellStart"/>
      <w:r w:rsidRPr="00170BD1">
        <w:rPr>
          <w:rStyle w:val="color19"/>
          <w:rFonts w:eastAsiaTheme="minorHAnsi" w:cs="Tahoma"/>
          <w:color w:val="0070C0"/>
          <w:sz w:val="23"/>
          <w:szCs w:val="23"/>
        </w:rPr>
        <w:t>너희들아</w:t>
      </w:r>
      <w:proofErr w:type="spellEnd"/>
      <w:r w:rsidRPr="00170BD1">
        <w:rPr>
          <w:rStyle w:val="color19"/>
          <w:rFonts w:eastAsiaTheme="minorHAnsi" w:cs="Tahoma"/>
          <w:color w:val="0070C0"/>
          <w:sz w:val="23"/>
          <w:szCs w:val="23"/>
        </w:rPr>
        <w:t xml:space="preserve"> 이제 기다리라 곧, 오늘이나 내일 우리가 어떤 성(城)으로 들어가서 </w:t>
      </w:r>
      <w:r w:rsidRPr="00170BD1">
        <w:rPr>
          <w:rStyle w:val="color19"/>
          <w:rFonts w:eastAsiaTheme="minorHAnsi" w:cs="Tahoma" w:hint="eastAsia"/>
          <w:color w:val="0070C0"/>
          <w:sz w:val="23"/>
          <w:szCs w:val="23"/>
        </w:rPr>
        <w:t>거기에서</w:t>
      </w:r>
      <w:r w:rsidRPr="00170BD1">
        <w:rPr>
          <w:rStyle w:val="color19"/>
          <w:rFonts w:eastAsiaTheme="minorHAnsi" w:cs="Tahoma"/>
          <w:color w:val="0070C0"/>
          <w:sz w:val="23"/>
          <w:szCs w:val="23"/>
        </w:rPr>
        <w:t xml:space="preserve"> 1년을 계속 머물며 사고 팔아서 이득을 얻을 것이니라</w:t>
      </w:r>
    </w:p>
    <w:p w:rsidR="00170BD1" w:rsidRPr="00170BD1" w:rsidRDefault="00170BD1" w:rsidP="00170BD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170BD1">
        <w:rPr>
          <w:rStyle w:val="color19"/>
          <w:rFonts w:eastAsiaTheme="minorHAnsi" w:cs="Tahoma" w:hint="eastAsia"/>
          <w:color w:val="0070C0"/>
          <w:sz w:val="23"/>
          <w:szCs w:val="23"/>
        </w:rPr>
        <w:t>약</w:t>
      </w:r>
      <w:r w:rsidRPr="00170BD1">
        <w:rPr>
          <w:rStyle w:val="color19"/>
          <w:rFonts w:eastAsiaTheme="minorHAnsi" w:cs="Tahoma"/>
          <w:color w:val="0070C0"/>
          <w:sz w:val="23"/>
          <w:szCs w:val="23"/>
        </w:rPr>
        <w:t xml:space="preserve">0414. 내일 무슨 일이 있을지 너희가 알지 못하는 까닭이라, 너희 생명(삶)이 무엇이냐? 이는 그것은 </w:t>
      </w:r>
      <w:r w:rsidRPr="00170BD1">
        <w:rPr>
          <w:rStyle w:val="color19"/>
          <w:rFonts w:eastAsiaTheme="minorHAnsi" w:cs="Tahoma" w:hint="eastAsia"/>
          <w:color w:val="0070C0"/>
          <w:sz w:val="23"/>
          <w:szCs w:val="23"/>
        </w:rPr>
        <w:t>바로</w:t>
      </w:r>
      <w:r w:rsidRPr="00170BD1">
        <w:rPr>
          <w:rStyle w:val="color19"/>
          <w:rFonts w:eastAsiaTheme="minorHAnsi" w:cs="Tahoma"/>
          <w:color w:val="0070C0"/>
          <w:sz w:val="23"/>
          <w:szCs w:val="23"/>
        </w:rPr>
        <w:t xml:space="preserve"> 그 안개임이라, 그것은 잠시 나타나서 다음에 사라지느니라.</w:t>
      </w:r>
    </w:p>
    <w:p w:rsidR="00170BD1" w:rsidRPr="00170BD1" w:rsidRDefault="00170BD1" w:rsidP="00170BD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170BD1">
        <w:rPr>
          <w:rStyle w:val="color19"/>
          <w:rFonts w:eastAsiaTheme="minorHAnsi" w:cs="Tahoma" w:hint="eastAsia"/>
          <w:color w:val="0070C0"/>
          <w:sz w:val="23"/>
          <w:szCs w:val="23"/>
        </w:rPr>
        <w:t>Ω약</w:t>
      </w:r>
      <w:r w:rsidRPr="00170BD1">
        <w:rPr>
          <w:rStyle w:val="color19"/>
          <w:rFonts w:eastAsiaTheme="minorHAnsi" w:cs="Tahoma"/>
          <w:color w:val="0070C0"/>
          <w:sz w:val="23"/>
          <w:szCs w:val="23"/>
        </w:rPr>
        <w:t xml:space="preserve">0415. 그 까닭으로 너희는 이같이 말해야 되느니라 곧, 만일 주께서 원하시면, 우리가 살아서, 이것이나 </w:t>
      </w:r>
      <w:r w:rsidRPr="00170BD1">
        <w:rPr>
          <w:rStyle w:val="color19"/>
          <w:rFonts w:eastAsiaTheme="minorHAnsi" w:cs="Tahoma" w:hint="eastAsia"/>
          <w:color w:val="0070C0"/>
          <w:sz w:val="23"/>
          <w:szCs w:val="23"/>
        </w:rPr>
        <w:t>저것을</w:t>
      </w:r>
      <w:r w:rsidRPr="00170BD1">
        <w:rPr>
          <w:rStyle w:val="color19"/>
          <w:rFonts w:eastAsiaTheme="minorHAnsi" w:cs="Tahoma"/>
          <w:color w:val="0070C0"/>
          <w:sz w:val="23"/>
          <w:szCs w:val="23"/>
        </w:rPr>
        <w:t xml:space="preserve"> 하느니라. </w:t>
      </w:r>
    </w:p>
    <w:p w:rsidR="009D76E2" w:rsidRDefault="009D76E2" w:rsidP="00170BD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170BD1" w:rsidRPr="00170BD1" w:rsidRDefault="00170BD1" w:rsidP="00170BD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170BD1">
        <w:rPr>
          <w:rStyle w:val="color19"/>
          <w:rFonts w:eastAsiaTheme="minorHAnsi" w:cs="Tahoma" w:hint="eastAsia"/>
          <w:color w:val="0070C0"/>
          <w:sz w:val="23"/>
          <w:szCs w:val="23"/>
        </w:rPr>
        <w:t>벧전</w:t>
      </w:r>
      <w:r w:rsidRPr="00170BD1">
        <w:rPr>
          <w:rStyle w:val="color19"/>
          <w:rFonts w:eastAsiaTheme="minorHAnsi" w:cs="Tahoma"/>
          <w:color w:val="0070C0"/>
          <w:sz w:val="23"/>
          <w:szCs w:val="23"/>
        </w:rPr>
        <w:t xml:space="preserve">0124. 이는 모든 육신은 풀과 같고, 사람의 모든 영예는 풀의 꽃과 같음이라, </w:t>
      </w:r>
    </w:p>
    <w:p w:rsidR="009D76E2" w:rsidRDefault="00170BD1" w:rsidP="00170BD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170BD1">
        <w:rPr>
          <w:rStyle w:val="color19"/>
          <w:rFonts w:eastAsiaTheme="minorHAnsi" w:cs="Tahoma" w:hint="eastAsia"/>
          <w:color w:val="0070C0"/>
          <w:sz w:val="23"/>
          <w:szCs w:val="23"/>
        </w:rPr>
        <w:t>풀은</w:t>
      </w:r>
      <w:r w:rsidRPr="00170BD1">
        <w:rPr>
          <w:rStyle w:val="color19"/>
          <w:rFonts w:eastAsiaTheme="minorHAnsi" w:cs="Tahoma"/>
          <w:color w:val="0070C0"/>
          <w:sz w:val="23"/>
          <w:szCs w:val="23"/>
        </w:rPr>
        <w:t xml:space="preserve"> 시들며, 그 꽃은 떨어져 나가느니라</w:t>
      </w:r>
    </w:p>
    <w:p w:rsidR="00170BD1" w:rsidRDefault="00170BD1" w:rsidP="00170BD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170BD1">
        <w:rPr>
          <w:rStyle w:val="color19"/>
          <w:rFonts w:eastAsiaTheme="minorHAnsi" w:cs="Tahoma" w:hint="eastAsia"/>
          <w:color w:val="0070C0"/>
          <w:sz w:val="23"/>
          <w:szCs w:val="23"/>
        </w:rPr>
        <w:t>벧전</w:t>
      </w:r>
      <w:r w:rsidRPr="00170BD1">
        <w:rPr>
          <w:rStyle w:val="color19"/>
          <w:rFonts w:eastAsiaTheme="minorHAnsi" w:cs="Tahoma"/>
          <w:color w:val="0070C0"/>
          <w:sz w:val="23"/>
          <w:szCs w:val="23"/>
        </w:rPr>
        <w:t xml:space="preserve">0125. 그러나 주(主)의 말씀은 영원히 </w:t>
      </w:r>
      <w:proofErr w:type="spellStart"/>
      <w:r w:rsidRPr="00170BD1">
        <w:rPr>
          <w:rStyle w:val="color19"/>
          <w:rFonts w:eastAsiaTheme="minorHAnsi" w:cs="Tahoma"/>
          <w:color w:val="0070C0"/>
          <w:sz w:val="23"/>
          <w:szCs w:val="23"/>
        </w:rPr>
        <w:t>머무느니라</w:t>
      </w:r>
      <w:proofErr w:type="spellEnd"/>
      <w:r w:rsidRPr="009D76E2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proofErr w:type="gramStart"/>
      <w:r w:rsidRPr="009D76E2">
        <w:rPr>
          <w:rStyle w:val="color19"/>
          <w:rFonts w:eastAsiaTheme="minorHAnsi" w:cs="Tahoma"/>
          <w:color w:val="C00000"/>
          <w:sz w:val="23"/>
          <w:szCs w:val="23"/>
        </w:rPr>
        <w:t>메노</w:t>
      </w:r>
      <w:proofErr w:type="spellEnd"/>
      <w:r w:rsidRPr="009D76E2">
        <w:rPr>
          <w:rStyle w:val="color19"/>
          <w:rFonts w:eastAsiaTheme="minorHAnsi" w:cs="Tahoma"/>
          <w:color w:val="C00000"/>
          <w:sz w:val="23"/>
          <w:szCs w:val="23"/>
        </w:rPr>
        <w:t>:머물다</w:t>
      </w:r>
      <w:proofErr w:type="gramEnd"/>
      <w:r w:rsidRPr="009D76E2">
        <w:rPr>
          <w:rStyle w:val="color19"/>
          <w:rFonts w:eastAsiaTheme="minorHAnsi" w:cs="Tahoma"/>
          <w:color w:val="C00000"/>
          <w:sz w:val="23"/>
          <w:szCs w:val="23"/>
        </w:rPr>
        <w:t>,거하다,계속하다,참다,출석하다,남아있다,</w:t>
      </w:r>
      <w:r w:rsidRPr="009D76E2">
        <w:rPr>
          <w:rStyle w:val="color19"/>
          <w:rFonts w:eastAsiaTheme="minorHAnsi" w:cs="Tahoma" w:hint="eastAsia"/>
          <w:color w:val="C00000"/>
          <w:sz w:val="23"/>
          <w:szCs w:val="23"/>
        </w:rPr>
        <w:t>서다</w:t>
      </w:r>
      <w:r w:rsidRPr="009D76E2">
        <w:rPr>
          <w:rStyle w:val="color19"/>
          <w:rFonts w:eastAsiaTheme="minorHAnsi" w:cs="Tahoma"/>
          <w:color w:val="C00000"/>
          <w:sz w:val="23"/>
          <w:szCs w:val="23"/>
        </w:rPr>
        <w:t>)</w:t>
      </w:r>
      <w:r w:rsidRPr="00170BD1">
        <w:rPr>
          <w:rStyle w:val="color19"/>
          <w:rFonts w:eastAsiaTheme="minorHAnsi" w:cs="Tahoma"/>
          <w:color w:val="0070C0"/>
          <w:sz w:val="23"/>
          <w:szCs w:val="23"/>
        </w:rPr>
        <w:t>, 그리고 그것은 복음을 통해 너희에게 전파되었던</w:t>
      </w:r>
      <w:r w:rsidRPr="009D76E2">
        <w:rPr>
          <w:rStyle w:val="color19"/>
          <w:rFonts w:eastAsiaTheme="minorHAnsi" w:cs="Tahoma"/>
          <w:color w:val="C00000"/>
          <w:sz w:val="23"/>
          <w:szCs w:val="23"/>
        </w:rPr>
        <w:t>[</w:t>
      </w:r>
      <w:proofErr w:type="spellStart"/>
      <w:r w:rsidRPr="009D76E2">
        <w:rPr>
          <w:rStyle w:val="color19"/>
          <w:rFonts w:eastAsiaTheme="minorHAnsi" w:cs="Tahoma"/>
          <w:color w:val="C00000"/>
          <w:sz w:val="23"/>
          <w:szCs w:val="23"/>
        </w:rPr>
        <w:t>유앙겔리조</w:t>
      </w:r>
      <w:proofErr w:type="spellEnd"/>
      <w:r w:rsidRPr="009D76E2">
        <w:rPr>
          <w:rStyle w:val="color19"/>
          <w:rFonts w:eastAsiaTheme="minorHAnsi" w:cs="Tahoma"/>
          <w:color w:val="C00000"/>
          <w:sz w:val="23"/>
          <w:szCs w:val="23"/>
        </w:rPr>
        <w:t>:좋은 소식을 선포하다,복음을 전파하다,</w:t>
      </w:r>
      <w:r w:rsidRPr="009D76E2">
        <w:rPr>
          <w:rStyle w:val="color19"/>
          <w:rFonts w:eastAsiaTheme="minorHAnsi" w:cs="Tahoma" w:hint="eastAsia"/>
          <w:color w:val="C00000"/>
          <w:sz w:val="23"/>
          <w:szCs w:val="23"/>
        </w:rPr>
        <w:t>기쁜</w:t>
      </w:r>
      <w:r w:rsidRPr="009D76E2">
        <w:rPr>
          <w:rStyle w:val="color19"/>
          <w:rFonts w:eastAsiaTheme="minorHAnsi" w:cs="Tahoma"/>
          <w:color w:val="C00000"/>
          <w:sz w:val="23"/>
          <w:szCs w:val="23"/>
        </w:rPr>
        <w:t xml:space="preserve"> 소식을 가져오다(보이다),복음을 가르치다]</w:t>
      </w:r>
      <w:r w:rsidRPr="00170BD1">
        <w:rPr>
          <w:rStyle w:val="color19"/>
          <w:rFonts w:eastAsiaTheme="minorHAnsi" w:cs="Tahoma"/>
          <w:color w:val="0070C0"/>
          <w:sz w:val="23"/>
          <w:szCs w:val="23"/>
        </w:rPr>
        <w:t xml:space="preserve"> 말씀이니라.</w:t>
      </w:r>
    </w:p>
    <w:p w:rsidR="00170BD1" w:rsidRDefault="00170BD1" w:rsidP="00170BD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sectPr w:rsidR="00170BD1" w:rsidSect="00ED595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5952" w:rsidRDefault="00ED5952" w:rsidP="00460496">
      <w:r>
        <w:separator/>
      </w:r>
    </w:p>
  </w:endnote>
  <w:endnote w:type="continuationSeparator" w:id="0">
    <w:p w:rsidR="00ED5952" w:rsidRDefault="00ED5952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5952" w:rsidRDefault="00ED5952" w:rsidP="00460496">
      <w:r>
        <w:separator/>
      </w:r>
    </w:p>
  </w:footnote>
  <w:footnote w:type="continuationSeparator" w:id="0">
    <w:p w:rsidR="00ED5952" w:rsidRDefault="00ED5952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F6D6A"/>
    <w:multiLevelType w:val="hybridMultilevel"/>
    <w:tmpl w:val="63AE7046"/>
    <w:lvl w:ilvl="0" w:tplc="3BBAAF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8CB7AC7"/>
    <w:multiLevelType w:val="hybridMultilevel"/>
    <w:tmpl w:val="FF18095E"/>
    <w:lvl w:ilvl="0" w:tplc="8640DD80">
      <w:start w:val="2"/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5222220A"/>
    <w:multiLevelType w:val="hybridMultilevel"/>
    <w:tmpl w:val="5058B02A"/>
    <w:lvl w:ilvl="0" w:tplc="8DEE7D74">
      <w:start w:val="3"/>
      <w:numFmt w:val="bullet"/>
      <w:lvlText w:val="◇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439568519">
    <w:abstractNumId w:val="1"/>
  </w:num>
  <w:num w:numId="2" w16cid:durableId="440807645">
    <w:abstractNumId w:val="2"/>
  </w:num>
  <w:num w:numId="3" w16cid:durableId="107138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E8E"/>
    <w:rsid w:val="000049A5"/>
    <w:rsid w:val="000502F4"/>
    <w:rsid w:val="00055767"/>
    <w:rsid w:val="00090AED"/>
    <w:rsid w:val="000A72C9"/>
    <w:rsid w:val="000C624F"/>
    <w:rsid w:val="00170BD1"/>
    <w:rsid w:val="001962C8"/>
    <w:rsid w:val="001B591F"/>
    <w:rsid w:val="001C27DD"/>
    <w:rsid w:val="001D4495"/>
    <w:rsid w:val="001D484E"/>
    <w:rsid w:val="001D5A41"/>
    <w:rsid w:val="00206E0C"/>
    <w:rsid w:val="0024266C"/>
    <w:rsid w:val="00242E95"/>
    <w:rsid w:val="002541A5"/>
    <w:rsid w:val="002849A8"/>
    <w:rsid w:val="00296F78"/>
    <w:rsid w:val="00297C97"/>
    <w:rsid w:val="002B600F"/>
    <w:rsid w:val="002E3B47"/>
    <w:rsid w:val="002E7515"/>
    <w:rsid w:val="002F4FF7"/>
    <w:rsid w:val="003106FB"/>
    <w:rsid w:val="00327D9F"/>
    <w:rsid w:val="0033267D"/>
    <w:rsid w:val="003419B6"/>
    <w:rsid w:val="00346600"/>
    <w:rsid w:val="00373B49"/>
    <w:rsid w:val="003B6FB4"/>
    <w:rsid w:val="00407243"/>
    <w:rsid w:val="0041040A"/>
    <w:rsid w:val="00437443"/>
    <w:rsid w:val="00460496"/>
    <w:rsid w:val="004628CB"/>
    <w:rsid w:val="00470A25"/>
    <w:rsid w:val="004E292C"/>
    <w:rsid w:val="00501215"/>
    <w:rsid w:val="00520688"/>
    <w:rsid w:val="00522185"/>
    <w:rsid w:val="00532E9F"/>
    <w:rsid w:val="00541E6C"/>
    <w:rsid w:val="00555932"/>
    <w:rsid w:val="0056278F"/>
    <w:rsid w:val="005C48FC"/>
    <w:rsid w:val="005C4D0A"/>
    <w:rsid w:val="005D5A91"/>
    <w:rsid w:val="005F0452"/>
    <w:rsid w:val="00631F7B"/>
    <w:rsid w:val="0063536A"/>
    <w:rsid w:val="00641ECD"/>
    <w:rsid w:val="00665AC6"/>
    <w:rsid w:val="00666533"/>
    <w:rsid w:val="00684E71"/>
    <w:rsid w:val="006A4B63"/>
    <w:rsid w:val="006B2663"/>
    <w:rsid w:val="006E0333"/>
    <w:rsid w:val="00711072"/>
    <w:rsid w:val="0072796B"/>
    <w:rsid w:val="007456C6"/>
    <w:rsid w:val="007844FE"/>
    <w:rsid w:val="007955EB"/>
    <w:rsid w:val="007B0E65"/>
    <w:rsid w:val="007B1191"/>
    <w:rsid w:val="007D5F1E"/>
    <w:rsid w:val="008019CC"/>
    <w:rsid w:val="00817817"/>
    <w:rsid w:val="00874CFD"/>
    <w:rsid w:val="00875B75"/>
    <w:rsid w:val="0089470A"/>
    <w:rsid w:val="008A29B6"/>
    <w:rsid w:val="008A2CF7"/>
    <w:rsid w:val="008A6BD9"/>
    <w:rsid w:val="008D095B"/>
    <w:rsid w:val="008D52D8"/>
    <w:rsid w:val="008D5B1F"/>
    <w:rsid w:val="00950958"/>
    <w:rsid w:val="009530BB"/>
    <w:rsid w:val="009564BC"/>
    <w:rsid w:val="009648A7"/>
    <w:rsid w:val="009831B1"/>
    <w:rsid w:val="009A497E"/>
    <w:rsid w:val="009C10CB"/>
    <w:rsid w:val="009D3C56"/>
    <w:rsid w:val="009D76E2"/>
    <w:rsid w:val="00A50D80"/>
    <w:rsid w:val="00A6369F"/>
    <w:rsid w:val="00A66CF3"/>
    <w:rsid w:val="00A964D2"/>
    <w:rsid w:val="00AD6824"/>
    <w:rsid w:val="00AE33ED"/>
    <w:rsid w:val="00B24154"/>
    <w:rsid w:val="00B25B9D"/>
    <w:rsid w:val="00B55974"/>
    <w:rsid w:val="00B9251B"/>
    <w:rsid w:val="00BA0F0F"/>
    <w:rsid w:val="00BA4036"/>
    <w:rsid w:val="00BA4A96"/>
    <w:rsid w:val="00BC3B27"/>
    <w:rsid w:val="00BD71B2"/>
    <w:rsid w:val="00BE1C28"/>
    <w:rsid w:val="00BE279A"/>
    <w:rsid w:val="00BF3E8E"/>
    <w:rsid w:val="00BF5C0A"/>
    <w:rsid w:val="00C1277E"/>
    <w:rsid w:val="00C14B1A"/>
    <w:rsid w:val="00C20A5F"/>
    <w:rsid w:val="00C25C0F"/>
    <w:rsid w:val="00C30B06"/>
    <w:rsid w:val="00C468B2"/>
    <w:rsid w:val="00C75C7C"/>
    <w:rsid w:val="00C805D7"/>
    <w:rsid w:val="00C860D6"/>
    <w:rsid w:val="00C87E97"/>
    <w:rsid w:val="00CA0369"/>
    <w:rsid w:val="00CE451F"/>
    <w:rsid w:val="00CE53A2"/>
    <w:rsid w:val="00D05FC1"/>
    <w:rsid w:val="00D077FB"/>
    <w:rsid w:val="00D319C8"/>
    <w:rsid w:val="00D32AA1"/>
    <w:rsid w:val="00D32E11"/>
    <w:rsid w:val="00D55A32"/>
    <w:rsid w:val="00D80863"/>
    <w:rsid w:val="00D91943"/>
    <w:rsid w:val="00DD2F91"/>
    <w:rsid w:val="00DE15F1"/>
    <w:rsid w:val="00DE5D17"/>
    <w:rsid w:val="00DF4F5E"/>
    <w:rsid w:val="00E02020"/>
    <w:rsid w:val="00E05123"/>
    <w:rsid w:val="00E13664"/>
    <w:rsid w:val="00E23030"/>
    <w:rsid w:val="00E55294"/>
    <w:rsid w:val="00E83FAB"/>
    <w:rsid w:val="00E84039"/>
    <w:rsid w:val="00E92C33"/>
    <w:rsid w:val="00E94D8D"/>
    <w:rsid w:val="00EA5076"/>
    <w:rsid w:val="00EB1A5B"/>
    <w:rsid w:val="00ED5952"/>
    <w:rsid w:val="00EE0700"/>
    <w:rsid w:val="00EE0BCB"/>
    <w:rsid w:val="00EF6D66"/>
    <w:rsid w:val="00F2361F"/>
    <w:rsid w:val="00F371EC"/>
    <w:rsid w:val="00F52BDB"/>
    <w:rsid w:val="00F706E7"/>
    <w:rsid w:val="00F8528F"/>
    <w:rsid w:val="00F96F1C"/>
    <w:rsid w:val="00FC22F7"/>
    <w:rsid w:val="00FE3EDD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D8EBE"/>
  <w15:docId w15:val="{01449C81-A5B5-4C6F-8A79-B344B3B9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semiHidden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60496"/>
  </w:style>
  <w:style w:type="paragraph" w:styleId="a4">
    <w:name w:val="footer"/>
    <w:basedOn w:val="a"/>
    <w:link w:val="Char0"/>
    <w:uiPriority w:val="99"/>
    <w:semiHidden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5</cp:revision>
  <dcterms:created xsi:type="dcterms:W3CDTF">2017-08-23T10:27:00Z</dcterms:created>
  <dcterms:modified xsi:type="dcterms:W3CDTF">2024-04-28T00:44:00Z</dcterms:modified>
</cp:coreProperties>
</file>